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05" w:rsidRDefault="009C0E0C" w:rsidP="009B78CE">
      <w:pPr>
        <w:rPr>
          <w:b/>
          <w:sz w:val="28"/>
          <w:szCs w:val="28"/>
        </w:rPr>
      </w:pPr>
      <w:r w:rsidRPr="00381E31">
        <w:rPr>
          <w:b/>
          <w:noProof/>
          <w:sz w:val="28"/>
          <w:szCs w:val="28"/>
        </w:rPr>
        <w:drawing>
          <wp:inline distT="0" distB="0" distL="0" distR="0" wp14:anchorId="32AEC5B5" wp14:editId="75E3912F">
            <wp:extent cx="37719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8CE">
        <w:rPr>
          <w:b/>
          <w:sz w:val="28"/>
          <w:szCs w:val="28"/>
        </w:rPr>
        <w:t xml:space="preserve">       </w:t>
      </w:r>
      <w:r w:rsidR="00E22E1B">
        <w:rPr>
          <w:noProof/>
        </w:rPr>
        <w:t xml:space="preserve">                         </w:t>
      </w:r>
      <w:r w:rsidR="009B78CE">
        <w:rPr>
          <w:noProof/>
        </w:rPr>
        <w:drawing>
          <wp:inline distT="0" distB="0" distL="0" distR="0" wp14:anchorId="3E161063" wp14:editId="6F7F74C9">
            <wp:extent cx="4010025" cy="106553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N TRUST Rose Bridg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804" cy="106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0C" w:rsidRDefault="009B78CE" w:rsidP="009C0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WIGAN LEARNING PARTNERSHIP </w:t>
      </w:r>
    </w:p>
    <w:p w:rsidR="009C0E0C" w:rsidRDefault="009C0E0C" w:rsidP="009C0E0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TERMS OF REFERENCE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927"/>
        <w:gridCol w:w="2269"/>
        <w:gridCol w:w="4819"/>
        <w:gridCol w:w="2268"/>
      </w:tblGrid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</w:t>
            </w:r>
          </w:p>
        </w:tc>
        <w:tc>
          <w:tcPr>
            <w:tcW w:w="9356" w:type="dxa"/>
            <w:gridSpan w:val="3"/>
          </w:tcPr>
          <w:p w:rsidR="00DF6705" w:rsidRDefault="00A5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&amp; Premises Committee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</w:t>
            </w:r>
          </w:p>
        </w:tc>
        <w:tc>
          <w:tcPr>
            <w:tcW w:w="9356" w:type="dxa"/>
            <w:gridSpan w:val="3"/>
          </w:tcPr>
          <w:p w:rsidR="00DF6705" w:rsidRDefault="00A5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Quorum for the Committee shall be 2 Governors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</w:t>
            </w:r>
          </w:p>
        </w:tc>
        <w:tc>
          <w:tcPr>
            <w:tcW w:w="9356" w:type="dxa"/>
            <w:gridSpan w:val="3"/>
          </w:tcPr>
          <w:p w:rsidR="00DF6705" w:rsidRDefault="00A5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Committee will meet 4 times per year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Delegation</w:t>
            </w:r>
          </w:p>
        </w:tc>
        <w:tc>
          <w:tcPr>
            <w:tcW w:w="9356" w:type="dxa"/>
            <w:gridSpan w:val="3"/>
          </w:tcPr>
          <w:p w:rsidR="00DF6705" w:rsidRDefault="00A5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Committee does have delegated powers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Chair</w:t>
            </w:r>
          </w:p>
        </w:tc>
        <w:tc>
          <w:tcPr>
            <w:tcW w:w="9356" w:type="dxa"/>
            <w:gridSpan w:val="3"/>
          </w:tcPr>
          <w:p w:rsidR="00DF6705" w:rsidRDefault="00A52272" w:rsidP="00A5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Appointed by the Governing Body as Mr David </w:t>
            </w:r>
            <w:proofErr w:type="spellStart"/>
            <w:r>
              <w:rPr>
                <w:b/>
                <w:sz w:val="24"/>
                <w:szCs w:val="24"/>
              </w:rPr>
              <w:t>Rosbottom</w:t>
            </w:r>
            <w:proofErr w:type="spellEnd"/>
            <w:r>
              <w:rPr>
                <w:b/>
                <w:sz w:val="24"/>
                <w:szCs w:val="24"/>
              </w:rPr>
              <w:t>. Vice Chair Mr Ernest Howell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to the Committee</w:t>
            </w:r>
          </w:p>
        </w:tc>
        <w:tc>
          <w:tcPr>
            <w:tcW w:w="9356" w:type="dxa"/>
            <w:gridSpan w:val="3"/>
          </w:tcPr>
          <w:p w:rsidR="00DF6705" w:rsidRDefault="00A52272" w:rsidP="00A5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Suzanne Strong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9356" w:type="dxa"/>
            <w:gridSpan w:val="3"/>
          </w:tcPr>
          <w:p w:rsidR="00DF6705" w:rsidRDefault="00A5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by the Committee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  <w:p w:rsidR="00DF6705" w:rsidRDefault="00DF6705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DF6705" w:rsidRDefault="00A5227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During discussions relating to individual staff pay and conditions any member of the committee employed at the </w:t>
            </w:r>
            <w:r w:rsidR="009B78CE">
              <w:rPr>
                <w:rFonts w:ascii="Arial" w:hAnsi="Arial" w:cs="Arial"/>
                <w:b/>
                <w:color w:val="FF0000"/>
                <w:sz w:val="24"/>
                <w:szCs w:val="24"/>
              </w:rPr>
              <w:t>Trust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must withdraw.</w:t>
            </w:r>
          </w:p>
          <w:p w:rsidR="00BB75BF" w:rsidRDefault="00BB75B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Arrangements</w:t>
            </w:r>
          </w:p>
        </w:tc>
        <w:tc>
          <w:tcPr>
            <w:tcW w:w="9356" w:type="dxa"/>
            <w:gridSpan w:val="3"/>
          </w:tcPr>
          <w:p w:rsidR="00DF6705" w:rsidRDefault="00A5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minutes will be received by the Governing Body at its next meeting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Adopted</w:t>
            </w:r>
          </w:p>
        </w:tc>
        <w:tc>
          <w:tcPr>
            <w:tcW w:w="9356" w:type="dxa"/>
            <w:gridSpan w:val="3"/>
          </w:tcPr>
          <w:p w:rsidR="00DF6705" w:rsidRDefault="00DF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F25F8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October 2020</w:t>
            </w:r>
            <w:bookmarkStart w:id="0" w:name="_GoBack"/>
            <w:bookmarkEnd w:id="0"/>
          </w:p>
          <w:p w:rsidR="00A52272" w:rsidRDefault="00A52272">
            <w:pPr>
              <w:rPr>
                <w:b/>
                <w:sz w:val="24"/>
                <w:szCs w:val="24"/>
              </w:rPr>
            </w:pPr>
          </w:p>
        </w:tc>
      </w:tr>
      <w:tr w:rsidR="00DF6705">
        <w:tc>
          <w:tcPr>
            <w:tcW w:w="4927" w:type="dxa"/>
          </w:tcPr>
          <w:p w:rsidR="00DF6705" w:rsidRDefault="00DF6705">
            <w:pPr>
              <w:rPr>
                <w:sz w:val="24"/>
                <w:szCs w:val="24"/>
              </w:rPr>
            </w:pPr>
          </w:p>
          <w:p w:rsidR="00DF6705" w:rsidRDefault="00A5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Chair of Committee</w:t>
            </w:r>
          </w:p>
        </w:tc>
        <w:tc>
          <w:tcPr>
            <w:tcW w:w="9356" w:type="dxa"/>
            <w:gridSpan w:val="3"/>
          </w:tcPr>
          <w:p w:rsidR="00DF6705" w:rsidRDefault="00DF6705">
            <w:pPr>
              <w:rPr>
                <w:b/>
                <w:sz w:val="24"/>
                <w:szCs w:val="24"/>
              </w:rPr>
            </w:pPr>
          </w:p>
          <w:p w:rsidR="00BB75BF" w:rsidRDefault="00BB75BF">
            <w:pPr>
              <w:rPr>
                <w:b/>
                <w:sz w:val="24"/>
                <w:szCs w:val="24"/>
              </w:rPr>
            </w:pPr>
          </w:p>
          <w:p w:rsidR="00BB75BF" w:rsidRDefault="00BB75BF">
            <w:pPr>
              <w:rPr>
                <w:b/>
                <w:sz w:val="24"/>
                <w:szCs w:val="24"/>
              </w:rPr>
            </w:pPr>
          </w:p>
          <w:p w:rsidR="00BB75BF" w:rsidRDefault="00BB75BF">
            <w:pPr>
              <w:rPr>
                <w:b/>
                <w:sz w:val="24"/>
                <w:szCs w:val="24"/>
              </w:rPr>
            </w:pPr>
          </w:p>
          <w:p w:rsidR="009B78CE" w:rsidRDefault="009B78CE">
            <w:pPr>
              <w:rPr>
                <w:b/>
                <w:sz w:val="24"/>
                <w:szCs w:val="24"/>
              </w:rPr>
            </w:pPr>
          </w:p>
          <w:p w:rsidR="00BB75BF" w:rsidRDefault="00BB75BF">
            <w:pPr>
              <w:rPr>
                <w:b/>
                <w:sz w:val="24"/>
                <w:szCs w:val="24"/>
              </w:rPr>
            </w:pPr>
          </w:p>
        </w:tc>
      </w:tr>
      <w:tr w:rsidR="00DF6705">
        <w:tc>
          <w:tcPr>
            <w:tcW w:w="7196" w:type="dxa"/>
            <w:gridSpan w:val="2"/>
          </w:tcPr>
          <w:p w:rsidR="00DF6705" w:rsidRDefault="00A5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DELEGATED FUNCTIONS</w:t>
            </w:r>
          </w:p>
        </w:tc>
        <w:tc>
          <w:tcPr>
            <w:tcW w:w="7087" w:type="dxa"/>
            <w:gridSpan w:val="2"/>
          </w:tcPr>
          <w:p w:rsidR="00DF6705" w:rsidRDefault="00DF6705">
            <w:pPr>
              <w:jc w:val="center"/>
              <w:rPr>
                <w:b/>
                <w:sz w:val="24"/>
                <w:szCs w:val="24"/>
              </w:rPr>
            </w:pPr>
          </w:p>
          <w:p w:rsidR="00DF6705" w:rsidRDefault="00A5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ADVISORY FUNCTIONS</w:t>
            </w:r>
          </w:p>
        </w:tc>
      </w:tr>
      <w:tr w:rsidR="00DF6705">
        <w:tc>
          <w:tcPr>
            <w:tcW w:w="4927" w:type="dxa"/>
          </w:tcPr>
          <w:p w:rsidR="00DF6705" w:rsidRDefault="00A5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269" w:type="dxa"/>
          </w:tcPr>
          <w:p w:rsidR="00DF6705" w:rsidRDefault="00A5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if Selected</w:t>
            </w:r>
          </w:p>
        </w:tc>
        <w:tc>
          <w:tcPr>
            <w:tcW w:w="4819" w:type="dxa"/>
          </w:tcPr>
          <w:p w:rsidR="00DF6705" w:rsidRDefault="00A5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268" w:type="dxa"/>
          </w:tcPr>
          <w:p w:rsidR="00DF6705" w:rsidRDefault="00A5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if Selected</w:t>
            </w:r>
          </w:p>
        </w:tc>
      </w:tr>
      <w:tr w:rsidR="00C136FA" w:rsidRPr="00E16B08">
        <w:tc>
          <w:tcPr>
            <w:tcW w:w="4927" w:type="dxa"/>
          </w:tcPr>
          <w:p w:rsidR="00C136FA" w:rsidRPr="00E16B08" w:rsidRDefault="00C136FA" w:rsidP="00BB75BF">
            <w:pPr>
              <w:rPr>
                <w:rFonts w:cs="Arial"/>
              </w:rPr>
            </w:pPr>
            <w:r>
              <w:rPr>
                <w:rFonts w:cs="Arial"/>
              </w:rPr>
              <w:t>To ensure compliance with The Trust’s Financial Regulations</w:t>
            </w:r>
          </w:p>
        </w:tc>
        <w:tc>
          <w:tcPr>
            <w:tcW w:w="2269" w:type="dxa"/>
          </w:tcPr>
          <w:p w:rsidR="00C136FA" w:rsidRPr="00E16B08" w:rsidRDefault="00C136FA" w:rsidP="00E16B0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4819" w:type="dxa"/>
          </w:tcPr>
          <w:p w:rsidR="00C136FA" w:rsidRPr="00E16B08" w:rsidRDefault="00C136F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C136FA" w:rsidRPr="00E16B08" w:rsidRDefault="00C136FA" w:rsidP="00C136FA">
            <w:pPr>
              <w:ind w:left="360"/>
              <w:jc w:val="center"/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BB75BF" w:rsidP="00BB75BF">
            <w:pPr>
              <w:rPr>
                <w:rFonts w:cs="Arial"/>
              </w:rPr>
            </w:pPr>
            <w:r w:rsidRPr="00E16B08">
              <w:rPr>
                <w:rFonts w:cs="Arial"/>
              </w:rPr>
              <w:t>To consider the school’</w:t>
            </w:r>
            <w:r w:rsidR="00A52272" w:rsidRPr="00E16B08">
              <w:rPr>
                <w:rFonts w:cs="Arial"/>
              </w:rPr>
              <w:t>s financial allocation an</w:t>
            </w:r>
            <w:r w:rsidRPr="00E16B08">
              <w:rPr>
                <w:rFonts w:cs="Arial"/>
              </w:rPr>
              <w:t>d subsequently review the school</w:t>
            </w:r>
            <w:r w:rsidR="00A52272" w:rsidRPr="00E16B08">
              <w:rPr>
                <w:rFonts w:cs="Arial"/>
              </w:rPr>
              <w:t>’s proposed budget before it is submitted to the full Governing Body for approval each year.</w:t>
            </w:r>
          </w:p>
        </w:tc>
        <w:tc>
          <w:tcPr>
            <w:tcW w:w="2269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4819" w:type="dxa"/>
          </w:tcPr>
          <w:p w:rsidR="00DF6705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co</w:t>
            </w:r>
            <w:r w:rsidR="00BB75BF" w:rsidRPr="00E16B08">
              <w:rPr>
                <w:rFonts w:cs="Arial"/>
              </w:rPr>
              <w:t>nsider the school</w:t>
            </w:r>
            <w:r w:rsidRPr="00E16B08">
              <w:rPr>
                <w:rFonts w:cs="Arial"/>
              </w:rPr>
              <w:t>’s financial allocation and</w:t>
            </w:r>
            <w:r w:rsidR="00BB75BF" w:rsidRPr="00E16B08">
              <w:rPr>
                <w:rFonts w:cs="Arial"/>
              </w:rPr>
              <w:t xml:space="preserve"> subsequently review the school</w:t>
            </w:r>
            <w:r w:rsidRPr="00E16B08">
              <w:rPr>
                <w:rFonts w:cs="Arial"/>
              </w:rPr>
              <w:t>’s proposed budget before it is submitted to the full Governing Body for approval each year.</w:t>
            </w:r>
          </w:p>
          <w:p w:rsidR="00E16B08" w:rsidRPr="00E16B08" w:rsidRDefault="00E16B0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A52272" w:rsidP="00BB75BF">
            <w:pPr>
              <w:rPr>
                <w:rFonts w:cs="Arial"/>
              </w:rPr>
            </w:pPr>
            <w:r w:rsidRPr="00E16B08">
              <w:rPr>
                <w:rFonts w:cs="Arial"/>
              </w:rPr>
              <w:t>To</w:t>
            </w:r>
            <w:r w:rsidR="00C136FA">
              <w:rPr>
                <w:rFonts w:cs="Arial"/>
              </w:rPr>
              <w:t xml:space="preserve"> consider and</w:t>
            </w:r>
            <w:r w:rsidRPr="00E16B08">
              <w:rPr>
                <w:rFonts w:cs="Arial"/>
              </w:rPr>
              <w:t xml:space="preserve"> approve purchases of more than </w:t>
            </w:r>
            <w:r w:rsidR="00BB75BF" w:rsidRPr="00E16B08">
              <w:rPr>
                <w:rFonts w:cs="Arial"/>
              </w:rPr>
              <w:t>£50,000</w:t>
            </w:r>
          </w:p>
        </w:tc>
        <w:tc>
          <w:tcPr>
            <w:tcW w:w="2269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Default="00BB75BF">
            <w:pPr>
              <w:rPr>
                <w:rFonts w:cs="Arial"/>
              </w:rPr>
            </w:pPr>
            <w:r w:rsidRPr="00E16B08">
              <w:rPr>
                <w:rFonts w:cs="Arial"/>
              </w:rPr>
              <w:t>To approve purchases of more than £50,000</w:t>
            </w:r>
          </w:p>
          <w:p w:rsidR="00E16B08" w:rsidRPr="00E16B08" w:rsidRDefault="00E16B0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C136FA" w:rsidRPr="00E16B08" w:rsidTr="00E16B08">
        <w:tc>
          <w:tcPr>
            <w:tcW w:w="4927" w:type="dxa"/>
            <w:shd w:val="clear" w:color="auto" w:fill="auto"/>
          </w:tcPr>
          <w:p w:rsidR="00C136FA" w:rsidRPr="00E16B08" w:rsidRDefault="00C136FA">
            <w:pPr>
              <w:rPr>
                <w:rFonts w:cs="Arial"/>
              </w:rPr>
            </w:pPr>
            <w:r>
              <w:rPr>
                <w:rFonts w:cs="Arial"/>
              </w:rPr>
              <w:t>To consider and approve capital spending projects of up to £100,000</w:t>
            </w:r>
          </w:p>
        </w:tc>
        <w:tc>
          <w:tcPr>
            <w:tcW w:w="2269" w:type="dxa"/>
            <w:shd w:val="clear" w:color="auto" w:fill="auto"/>
          </w:tcPr>
          <w:p w:rsidR="00C136FA" w:rsidRPr="00C136FA" w:rsidRDefault="00C136FA" w:rsidP="00C136F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C136FA" w:rsidRPr="00E16B08" w:rsidRDefault="00C136FA">
            <w:pPr>
              <w:rPr>
                <w:rFonts w:cs="Arial"/>
              </w:rPr>
            </w:pPr>
            <w:r>
              <w:rPr>
                <w:rFonts w:cs="Arial"/>
              </w:rPr>
              <w:t>To consider and approve capital spending projects of up to £100,000</w:t>
            </w:r>
          </w:p>
        </w:tc>
        <w:tc>
          <w:tcPr>
            <w:tcW w:w="2268" w:type="dxa"/>
          </w:tcPr>
          <w:p w:rsidR="00C136FA" w:rsidRPr="00E16B08" w:rsidRDefault="00C136FA" w:rsidP="00E16B0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C136FA" w:rsidRPr="00E16B08" w:rsidTr="009A1067">
        <w:trPr>
          <w:trHeight w:val="1213"/>
        </w:trPr>
        <w:tc>
          <w:tcPr>
            <w:tcW w:w="4927" w:type="dxa"/>
          </w:tcPr>
          <w:p w:rsidR="00C136FA" w:rsidRPr="00E16B08" w:rsidRDefault="00C136FA" w:rsidP="009A1067">
            <w:pPr>
              <w:rPr>
                <w:rFonts w:cs="Arial"/>
              </w:rPr>
            </w:pPr>
            <w:r>
              <w:rPr>
                <w:rFonts w:cs="Arial"/>
              </w:rPr>
              <w:t>To approve the quarter end accounting reports</w:t>
            </w:r>
          </w:p>
        </w:tc>
        <w:tc>
          <w:tcPr>
            <w:tcW w:w="2269" w:type="dxa"/>
          </w:tcPr>
          <w:p w:rsidR="00C136FA" w:rsidRPr="00E16B08" w:rsidRDefault="00C136FA" w:rsidP="009A106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C136FA" w:rsidRPr="00E16B08" w:rsidRDefault="00C136FA" w:rsidP="009A1067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C136FA" w:rsidRPr="00E16B08" w:rsidRDefault="00C136FA" w:rsidP="00C136FA">
            <w:pPr>
              <w:ind w:left="360"/>
              <w:jc w:val="center"/>
            </w:pPr>
          </w:p>
        </w:tc>
      </w:tr>
      <w:tr w:rsidR="00DF6705" w:rsidRPr="00E16B08" w:rsidTr="009A1067">
        <w:trPr>
          <w:trHeight w:val="1213"/>
        </w:trPr>
        <w:tc>
          <w:tcPr>
            <w:tcW w:w="4927" w:type="dxa"/>
          </w:tcPr>
          <w:p w:rsidR="00DF6705" w:rsidRPr="00E16B08" w:rsidRDefault="00A52272" w:rsidP="009A1067">
            <w:pPr>
              <w:rPr>
                <w:rFonts w:cs="Arial"/>
              </w:rPr>
            </w:pPr>
            <w:r w:rsidRPr="00E16B08">
              <w:rPr>
                <w:rFonts w:cs="Arial"/>
              </w:rPr>
              <w:t>To ensure that the approved financ</w:t>
            </w:r>
            <w:r w:rsidR="00E16B08">
              <w:rPr>
                <w:rFonts w:cs="Arial"/>
              </w:rPr>
              <w:t>ial arrangements for the School</w:t>
            </w:r>
            <w:r w:rsidRPr="00E16B08">
              <w:rPr>
                <w:rFonts w:cs="Arial"/>
              </w:rPr>
              <w:t xml:space="preserve"> are implemented.</w:t>
            </w:r>
          </w:p>
        </w:tc>
        <w:tc>
          <w:tcPr>
            <w:tcW w:w="2269" w:type="dxa"/>
          </w:tcPr>
          <w:p w:rsidR="00DF6705" w:rsidRPr="00E16B08" w:rsidRDefault="00DF6705" w:rsidP="009A106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 w:rsidP="009A1067">
            <w:pPr>
              <w:rPr>
                <w:rFonts w:cs="Arial"/>
              </w:rPr>
            </w:pPr>
            <w:r w:rsidRPr="00E16B08">
              <w:rPr>
                <w:rFonts w:cs="Arial"/>
              </w:rPr>
              <w:t>To monitor the implementation of the approved financ</w:t>
            </w:r>
            <w:r w:rsidR="00E16B08">
              <w:rPr>
                <w:rFonts w:cs="Arial"/>
              </w:rPr>
              <w:t>ial arrangements for the School</w:t>
            </w:r>
            <w:r w:rsidRPr="00E16B08">
              <w:rPr>
                <w:rFonts w:cs="Arial"/>
              </w:rPr>
              <w:t xml:space="preserve"> and report to the Governing Body on their effectiveness.</w:t>
            </w: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5"/>
              </w:num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BB75BF">
            <w:pPr>
              <w:rPr>
                <w:rFonts w:cs="Arial"/>
              </w:rPr>
            </w:pPr>
            <w:r w:rsidRPr="00E16B08">
              <w:rPr>
                <w:rFonts w:cs="Arial"/>
              </w:rPr>
              <w:t xml:space="preserve">To consider and approve </w:t>
            </w:r>
            <w:r w:rsidR="009A1067" w:rsidRPr="00E16B08">
              <w:rPr>
                <w:rFonts w:cs="Arial"/>
              </w:rPr>
              <w:t>revisions and virements to the budget plan during the course of the year.</w:t>
            </w:r>
            <w:r w:rsidR="00A52272" w:rsidRPr="00E16B08">
              <w:rPr>
                <w:rFonts w:cs="Arial"/>
              </w:rPr>
              <w:t xml:space="preserve">                                                    </w:t>
            </w:r>
          </w:p>
          <w:p w:rsidR="00DF6705" w:rsidRPr="00E16B08" w:rsidRDefault="00DF67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Default="009A1067" w:rsidP="009A1067">
            <w:pPr>
              <w:rPr>
                <w:rFonts w:cs="Arial"/>
              </w:rPr>
            </w:pPr>
            <w:r w:rsidRPr="00E16B08">
              <w:rPr>
                <w:rFonts w:cs="Arial"/>
              </w:rPr>
              <w:t xml:space="preserve">To recommend revisions and virements to the budget plan during the course of the years where the value exceeds committee authority as per </w:t>
            </w:r>
            <w:r w:rsidR="00A52272" w:rsidRPr="00E16B08">
              <w:rPr>
                <w:rFonts w:cs="Arial"/>
              </w:rPr>
              <w:t>financial regulations for approval by the Governing Body.</w:t>
            </w:r>
          </w:p>
          <w:p w:rsidR="00E16B08" w:rsidRPr="00E16B08" w:rsidRDefault="00E16B08" w:rsidP="009A1067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lastRenderedPageBreak/>
              <w:t>To receive, and where appropriate, respond to periodic audit reports of public funds.</w:t>
            </w: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receive, and where appropriate recommend to the Governing Body appropriate response to periodic audit reports of public funds.</w:t>
            </w:r>
          </w:p>
          <w:p w:rsidR="00E16B08" w:rsidRPr="00E16B08" w:rsidRDefault="00E16B0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DF6705" w:rsidRPr="00E16B08">
        <w:tc>
          <w:tcPr>
            <w:tcW w:w="4927" w:type="dxa"/>
          </w:tcPr>
          <w:p w:rsidR="009A1067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</w:t>
            </w:r>
            <w:r w:rsidR="009A1067" w:rsidRPr="00E16B08">
              <w:rPr>
                <w:rFonts w:cs="Arial"/>
              </w:rPr>
              <w:t xml:space="preserve"> be aware of the following Trust policies: - </w:t>
            </w:r>
          </w:p>
          <w:p w:rsidR="009A1067" w:rsidRPr="00E16B08" w:rsidRDefault="009A1067">
            <w:pPr>
              <w:rPr>
                <w:rFonts w:cs="Arial"/>
              </w:rPr>
            </w:pPr>
          </w:p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Charging</w:t>
            </w:r>
            <w:r w:rsidR="009A1067" w:rsidRPr="00E16B08">
              <w:rPr>
                <w:rFonts w:cs="Arial"/>
              </w:rPr>
              <w:t xml:space="preserve"> &amp; Remissions Policy</w:t>
            </w:r>
          </w:p>
          <w:p w:rsidR="009A1067" w:rsidRPr="00E16B08" w:rsidRDefault="009A1067">
            <w:pPr>
              <w:rPr>
                <w:rFonts w:cs="Arial"/>
              </w:rPr>
            </w:pPr>
            <w:r w:rsidRPr="00E16B08">
              <w:rPr>
                <w:rFonts w:cs="Arial"/>
              </w:rPr>
              <w:t>Credit Card Policy</w:t>
            </w:r>
          </w:p>
          <w:p w:rsidR="009A1067" w:rsidRPr="00E16B08" w:rsidRDefault="009A1067">
            <w:pPr>
              <w:rPr>
                <w:rFonts w:cs="Arial"/>
              </w:rPr>
            </w:pPr>
            <w:r w:rsidRPr="00E16B08">
              <w:rPr>
                <w:rFonts w:cs="Arial"/>
              </w:rPr>
              <w:t>Expenses Policy</w:t>
            </w:r>
          </w:p>
          <w:p w:rsidR="009A1067" w:rsidRPr="00E16B08" w:rsidRDefault="009A1067">
            <w:pPr>
              <w:rPr>
                <w:rFonts w:cs="Arial"/>
              </w:rPr>
            </w:pPr>
            <w:r w:rsidRPr="00E16B08">
              <w:rPr>
                <w:rFonts w:cs="Arial"/>
              </w:rPr>
              <w:t>Financial Management Policy</w:t>
            </w:r>
          </w:p>
          <w:p w:rsidR="009A1067" w:rsidRPr="00E16B08" w:rsidRDefault="009A1067">
            <w:pPr>
              <w:rPr>
                <w:rFonts w:cs="Arial"/>
              </w:rPr>
            </w:pPr>
            <w:r w:rsidRPr="00E16B08">
              <w:rPr>
                <w:rFonts w:cs="Arial"/>
              </w:rPr>
              <w:t>Whistleblowing Policy</w:t>
            </w:r>
          </w:p>
          <w:p w:rsidR="009A1067" w:rsidRPr="00E16B08" w:rsidRDefault="009A1067">
            <w:pPr>
              <w:rPr>
                <w:rFonts w:cs="Arial"/>
              </w:rPr>
            </w:pP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E16B08" w:rsidRDefault="00DF6705">
            <w:pPr>
              <w:jc w:val="center"/>
            </w:pPr>
          </w:p>
        </w:tc>
      </w:tr>
      <w:tr w:rsidR="00DF6705" w:rsidRPr="00E16B08">
        <w:tc>
          <w:tcPr>
            <w:tcW w:w="4927" w:type="dxa"/>
            <w:tcBorders>
              <w:bottom w:val="single" w:sz="4" w:space="0" w:color="auto"/>
            </w:tcBorders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monitor income and expenditure of all delegated funds (including money delegated for specific purposes) against the agreed budget.</w:t>
            </w: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monitor income and expenditure of all delegated funds (including money delegated for specific purposes) against the agreed budget and report the financial position to the Governing Body.</w:t>
            </w: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E16B08" w:rsidRDefault="00DF6705">
            <w:pPr>
              <w:jc w:val="center"/>
            </w:pPr>
          </w:p>
          <w:p w:rsidR="00DF6705" w:rsidRPr="00E16B08" w:rsidRDefault="00DF6705" w:rsidP="00E16B08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</w:pPr>
          </w:p>
          <w:p w:rsidR="00DF6705" w:rsidRPr="00E16B08" w:rsidRDefault="00DF6705">
            <w:pPr>
              <w:jc w:val="center"/>
              <w:rPr>
                <w:b/>
              </w:rPr>
            </w:pPr>
          </w:p>
        </w:tc>
      </w:tr>
      <w:tr w:rsidR="00DF6705" w:rsidRPr="00E16B08" w:rsidTr="00E16B08">
        <w:tc>
          <w:tcPr>
            <w:tcW w:w="4927" w:type="dxa"/>
            <w:shd w:val="clear" w:color="auto" w:fill="auto"/>
          </w:tcPr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DF6705" w:rsidRPr="00E16B08" w:rsidRDefault="00DF6705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 w:rsidP="009A1067">
            <w:pPr>
              <w:rPr>
                <w:rFonts w:cs="Arial"/>
                <w:b/>
              </w:rPr>
            </w:pPr>
            <w:r w:rsidRPr="00E16B08">
              <w:rPr>
                <w:rFonts w:cs="Arial"/>
              </w:rPr>
              <w:t>To provide guidanc</w:t>
            </w:r>
            <w:r w:rsidR="009A1067" w:rsidRPr="00E16B08">
              <w:rPr>
                <w:rFonts w:cs="Arial"/>
              </w:rPr>
              <w:t>e and assistance to the Headteacher</w:t>
            </w:r>
            <w:r w:rsidRPr="00E16B08">
              <w:rPr>
                <w:rFonts w:cs="Arial"/>
              </w:rPr>
              <w:t xml:space="preserve"> and Governing Body on all financial matters concerning the </w:t>
            </w:r>
            <w:r w:rsidR="009A1067" w:rsidRPr="00E16B08">
              <w:rPr>
                <w:rFonts w:cs="Arial"/>
              </w:rPr>
              <w:t>school.</w:t>
            </w:r>
          </w:p>
        </w:tc>
        <w:tc>
          <w:tcPr>
            <w:tcW w:w="2268" w:type="dxa"/>
          </w:tcPr>
          <w:p w:rsidR="00DF6705" w:rsidRPr="00E16B08" w:rsidRDefault="00DF670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ensure spending does not exceed the total annual budget of the Academy and to take appropriate remedial action if there is a possibility of an over</w:t>
            </w:r>
            <w:r w:rsidR="009A1067" w:rsidRPr="00E16B08">
              <w:rPr>
                <w:rFonts w:cs="Arial"/>
              </w:rPr>
              <w:t>-</w:t>
            </w:r>
            <w:r w:rsidRPr="00E16B08">
              <w:rPr>
                <w:rFonts w:cs="Arial"/>
              </w:rPr>
              <w:t>spend and report the action taken to the governing body.</w:t>
            </w: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ensure spending does not exceed the total annual budget of the Academy and to report to the governing body if there is a possibility of an over</w:t>
            </w:r>
            <w:r w:rsidR="00E16B08" w:rsidRPr="00E16B08">
              <w:rPr>
                <w:rFonts w:cs="Arial"/>
              </w:rPr>
              <w:t>-</w:t>
            </w:r>
            <w:r w:rsidRPr="00E16B08">
              <w:rPr>
                <w:rFonts w:cs="Arial"/>
              </w:rPr>
              <w:t>spend.</w:t>
            </w:r>
          </w:p>
          <w:p w:rsidR="00DF6705" w:rsidRPr="00E16B08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lastRenderedPageBreak/>
              <w:t>To annually review Financial Benchmarking data and apply any outcomes t</w:t>
            </w:r>
            <w:r w:rsidR="00E16B08">
              <w:rPr>
                <w:rFonts w:cs="Arial"/>
              </w:rPr>
              <w:t>o the Budget setting and School</w:t>
            </w:r>
            <w:r w:rsidRPr="00E16B08">
              <w:rPr>
                <w:rFonts w:cs="Arial"/>
              </w:rPr>
              <w:t xml:space="preserve"> Development Planning Process.</w:t>
            </w: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annually review Financial Benchmarking data and make recommendations to the Governing Body on the application of any outcomes t</w:t>
            </w:r>
            <w:r w:rsidR="00E16B08">
              <w:rPr>
                <w:rFonts w:cs="Arial"/>
              </w:rPr>
              <w:t>o the Budget setting and School</w:t>
            </w:r>
            <w:r w:rsidRPr="00E16B08">
              <w:rPr>
                <w:rFonts w:cs="Arial"/>
              </w:rPr>
              <w:t xml:space="preserve"> Development Planning process.</w:t>
            </w: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contribute to and monitor t</w:t>
            </w:r>
            <w:r w:rsidR="00E16B08" w:rsidRPr="00E16B08">
              <w:rPr>
                <w:rFonts w:cs="Arial"/>
              </w:rPr>
              <w:t>he relevant areas of the School</w:t>
            </w:r>
            <w:r w:rsidRPr="00E16B08">
              <w:rPr>
                <w:rFonts w:cs="Arial"/>
              </w:rPr>
              <w:t xml:space="preserve"> Development Plan by ensuring that budget planning supports identified priorities and makes recommendations to the Governing Body.</w:t>
            </w:r>
          </w:p>
          <w:p w:rsidR="00DF6705" w:rsidRPr="00E16B08" w:rsidRDefault="00DF6705">
            <w:pPr>
              <w:rPr>
                <w:rFonts w:cs="Arial"/>
              </w:rPr>
            </w:pP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advise the Governing Body on finan</w:t>
            </w:r>
            <w:r w:rsidR="00E16B08" w:rsidRPr="00E16B08">
              <w:rPr>
                <w:rFonts w:cs="Arial"/>
              </w:rPr>
              <w:t>cial matters relating to School</w:t>
            </w:r>
            <w:r w:rsidRPr="00E16B08">
              <w:rPr>
                <w:rFonts w:cs="Arial"/>
              </w:rPr>
              <w:t xml:space="preserve"> Development Plan by ensuring that budget planning supports the identified priorities.</w:t>
            </w: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prepare and review financial statements to support long term planning and resourcing.</w:t>
            </w: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prepare for approval by the Governing Body and subsequently review financial statements to support long term planning and resourcing.</w:t>
            </w: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ensure that the appropriate repayments from Academy lettings are credited to the Academy budget</w:t>
            </w: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 w:rsidP="00E16B08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monitor the crediting of income from Academy lettings to the Academy budget and report to the Governing Body.</w:t>
            </w:r>
          </w:p>
          <w:p w:rsidR="00DF6705" w:rsidRPr="00E16B08" w:rsidRDefault="00DF6705">
            <w:pPr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 w:rsidP="00E16B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</w:rPr>
            </w:pPr>
          </w:p>
          <w:p w:rsidR="00DF6705" w:rsidRPr="00E16B08" w:rsidRDefault="00DF6705">
            <w:pPr>
              <w:jc w:val="center"/>
              <w:rPr>
                <w:rFonts w:cs="Arial"/>
                <w:b/>
              </w:rPr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E16B08">
            <w:pPr>
              <w:rPr>
                <w:rFonts w:cs="Arial"/>
              </w:rPr>
            </w:pPr>
            <w:r w:rsidRPr="00E16B08">
              <w:rPr>
                <w:rFonts w:cs="Arial"/>
              </w:rPr>
              <w:t>To receive the management report from the Internal and External Auditors and monitor implementation of recommendations.</w:t>
            </w:r>
          </w:p>
          <w:p w:rsidR="00DF6705" w:rsidRPr="00E16B08" w:rsidRDefault="00DF6705">
            <w:pPr>
              <w:rPr>
                <w:rFonts w:cs="Arial"/>
              </w:rPr>
            </w:pPr>
          </w:p>
        </w:tc>
        <w:tc>
          <w:tcPr>
            <w:tcW w:w="2269" w:type="dxa"/>
          </w:tcPr>
          <w:p w:rsidR="00DF6705" w:rsidRPr="00E16B08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To ensure the audit of non-public funds for presentation to the Governing Body.</w:t>
            </w: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  <w:tr w:rsidR="00E16B08" w:rsidRPr="00E16B08">
        <w:tc>
          <w:tcPr>
            <w:tcW w:w="4927" w:type="dxa"/>
          </w:tcPr>
          <w:p w:rsidR="00E16B08" w:rsidRDefault="00E16B08">
            <w:pPr>
              <w:rPr>
                <w:rFonts w:cs="Arial"/>
              </w:rPr>
            </w:pPr>
            <w:r>
              <w:rPr>
                <w:rFonts w:cs="Arial"/>
              </w:rPr>
              <w:t>To ensure appropriate insurances are in place</w:t>
            </w:r>
          </w:p>
          <w:p w:rsidR="00E16B08" w:rsidRPr="00E16B08" w:rsidRDefault="00E16B08">
            <w:pPr>
              <w:rPr>
                <w:rFonts w:cs="Arial"/>
              </w:rPr>
            </w:pPr>
          </w:p>
        </w:tc>
        <w:tc>
          <w:tcPr>
            <w:tcW w:w="2269" w:type="dxa"/>
          </w:tcPr>
          <w:p w:rsidR="00E16B08" w:rsidRPr="00E16B08" w:rsidRDefault="00E16B08" w:rsidP="00E16B0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819" w:type="dxa"/>
          </w:tcPr>
          <w:p w:rsidR="00E16B08" w:rsidRPr="00E16B08" w:rsidRDefault="00E16B0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E16B08" w:rsidRPr="00E16B08" w:rsidRDefault="00E16B08" w:rsidP="00E16B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  <w:tr w:rsidR="00E16B08" w:rsidRPr="00E16B08">
        <w:tc>
          <w:tcPr>
            <w:tcW w:w="4927" w:type="dxa"/>
          </w:tcPr>
          <w:p w:rsidR="00E16B08" w:rsidRDefault="00E16B08">
            <w:pPr>
              <w:rPr>
                <w:rFonts w:cs="Arial"/>
              </w:rPr>
            </w:pPr>
            <w:r>
              <w:rPr>
                <w:rFonts w:cs="Arial"/>
              </w:rPr>
              <w:t>To consider the Asset Management Register on an annual basis</w:t>
            </w:r>
          </w:p>
          <w:p w:rsidR="00E16B08" w:rsidRPr="00E16B08" w:rsidRDefault="00E16B08">
            <w:pPr>
              <w:rPr>
                <w:rFonts w:cs="Arial"/>
              </w:rPr>
            </w:pPr>
          </w:p>
        </w:tc>
        <w:tc>
          <w:tcPr>
            <w:tcW w:w="2269" w:type="dxa"/>
          </w:tcPr>
          <w:p w:rsidR="00E16B08" w:rsidRPr="00E16B08" w:rsidRDefault="00E16B08" w:rsidP="00E16B08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819" w:type="dxa"/>
          </w:tcPr>
          <w:p w:rsidR="00E16B08" w:rsidRPr="00E16B08" w:rsidRDefault="00E16B08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E16B08" w:rsidRPr="00E16B08" w:rsidRDefault="00E16B08" w:rsidP="00E16B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  <w:tr w:rsidR="00E16B08" w:rsidRPr="00E16B08">
        <w:tc>
          <w:tcPr>
            <w:tcW w:w="4927" w:type="dxa"/>
          </w:tcPr>
          <w:p w:rsidR="00E16B08" w:rsidRPr="00E16B08" w:rsidRDefault="00E16B08">
            <w:pPr>
              <w:rPr>
                <w:rFonts w:cs="Arial"/>
              </w:rPr>
            </w:pPr>
          </w:p>
        </w:tc>
        <w:tc>
          <w:tcPr>
            <w:tcW w:w="2269" w:type="dxa"/>
          </w:tcPr>
          <w:p w:rsidR="00E16B08" w:rsidRPr="00E16B08" w:rsidRDefault="00E16B08" w:rsidP="00E16B08">
            <w:pPr>
              <w:pStyle w:val="ListParagraph"/>
              <w:rPr>
                <w:rFonts w:cs="Arial"/>
              </w:rPr>
            </w:pPr>
          </w:p>
        </w:tc>
        <w:tc>
          <w:tcPr>
            <w:tcW w:w="4819" w:type="dxa"/>
          </w:tcPr>
          <w:p w:rsidR="00E16B08" w:rsidRPr="00E16B08" w:rsidRDefault="00E16B08">
            <w:pPr>
              <w:rPr>
                <w:rFonts w:cs="Arial"/>
              </w:rPr>
            </w:pPr>
            <w:r>
              <w:rPr>
                <w:rFonts w:cs="Arial"/>
              </w:rPr>
              <w:t>To provide</w:t>
            </w:r>
            <w:r w:rsidR="00C136FA">
              <w:rPr>
                <w:rFonts w:cs="Arial"/>
              </w:rPr>
              <w:t xml:space="preserve"> financial</w:t>
            </w:r>
            <w:r>
              <w:rPr>
                <w:rFonts w:cs="Arial"/>
              </w:rPr>
              <w:t xml:space="preserve"> input and </w:t>
            </w:r>
            <w:proofErr w:type="gramStart"/>
            <w:r>
              <w:rPr>
                <w:rFonts w:cs="Arial"/>
              </w:rPr>
              <w:t xml:space="preserve">advice </w:t>
            </w:r>
            <w:r w:rsidR="00C136FA">
              <w:rPr>
                <w:rFonts w:cs="Arial"/>
              </w:rPr>
              <w:t xml:space="preserve"> into</w:t>
            </w:r>
            <w:proofErr w:type="gramEnd"/>
            <w:r w:rsidR="00C136FA">
              <w:rPr>
                <w:rFonts w:cs="Arial"/>
              </w:rPr>
              <w:t xml:space="preserve"> any proposed staffing restructures</w:t>
            </w:r>
          </w:p>
        </w:tc>
        <w:tc>
          <w:tcPr>
            <w:tcW w:w="2268" w:type="dxa"/>
          </w:tcPr>
          <w:p w:rsidR="00E16B08" w:rsidRPr="00E16B08" w:rsidRDefault="00E16B08" w:rsidP="00E16B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  <w:tr w:rsidR="00DF6705" w:rsidRPr="00E16B08">
        <w:tc>
          <w:tcPr>
            <w:tcW w:w="4927" w:type="dxa"/>
          </w:tcPr>
          <w:p w:rsidR="00DF6705" w:rsidRPr="00E16B08" w:rsidRDefault="00DF6705">
            <w:pPr>
              <w:rPr>
                <w:rFonts w:cs="Arial"/>
              </w:rPr>
            </w:pPr>
          </w:p>
        </w:tc>
        <w:tc>
          <w:tcPr>
            <w:tcW w:w="2269" w:type="dxa"/>
          </w:tcPr>
          <w:p w:rsidR="00DF6705" w:rsidRPr="00E16B08" w:rsidRDefault="00DF6705" w:rsidP="00E16B08">
            <w:pPr>
              <w:pStyle w:val="ListParagraph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E16B08" w:rsidRDefault="00A52272">
            <w:pPr>
              <w:rPr>
                <w:rFonts w:cs="Arial"/>
              </w:rPr>
            </w:pPr>
            <w:r w:rsidRPr="00E16B08">
              <w:rPr>
                <w:rFonts w:cs="Arial"/>
              </w:rPr>
              <w:t>Where necessary to call a special meeting of the Governing Body.</w:t>
            </w:r>
          </w:p>
        </w:tc>
        <w:tc>
          <w:tcPr>
            <w:tcW w:w="2268" w:type="dxa"/>
          </w:tcPr>
          <w:p w:rsidR="00DF6705" w:rsidRPr="00E16B08" w:rsidRDefault="00DF6705" w:rsidP="00E16B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</w:tbl>
    <w:p w:rsidR="00DF6705" w:rsidRPr="00E16B08" w:rsidRDefault="00DF6705">
      <w:pPr>
        <w:rPr>
          <w:u w:val="single"/>
        </w:rPr>
      </w:pPr>
    </w:p>
    <w:p w:rsidR="00DF6705" w:rsidRPr="004058AB" w:rsidRDefault="004058AB">
      <w:pPr>
        <w:rPr>
          <w:b/>
          <w:u w:val="single"/>
        </w:rPr>
      </w:pPr>
      <w:r w:rsidRPr="004058AB">
        <w:rPr>
          <w:b/>
          <w:u w:val="single"/>
        </w:rPr>
        <w:lastRenderedPageBreak/>
        <w:t>PREMISES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928"/>
        <w:gridCol w:w="2268"/>
        <w:gridCol w:w="4819"/>
        <w:gridCol w:w="2268"/>
      </w:tblGrid>
      <w:tr w:rsidR="00DF6705" w:rsidRPr="004058AB">
        <w:tc>
          <w:tcPr>
            <w:tcW w:w="4928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>To oversee the preparation and implementation of building development contracts within the limits identified by the Governing Body.</w:t>
            </w:r>
          </w:p>
          <w:p w:rsidR="00DF6705" w:rsidRPr="004058AB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>To advise the Governing Body on the preparation of contracts.</w:t>
            </w:r>
          </w:p>
        </w:tc>
        <w:tc>
          <w:tcPr>
            <w:tcW w:w="2268" w:type="dxa"/>
          </w:tcPr>
          <w:p w:rsidR="00DF6705" w:rsidRPr="004058AB" w:rsidRDefault="00DF6705">
            <w:pPr>
              <w:rPr>
                <w:rFonts w:cs="Arial"/>
              </w:rPr>
            </w:pPr>
          </w:p>
          <w:p w:rsidR="00DF6705" w:rsidRPr="004058AB" w:rsidRDefault="00DF6705" w:rsidP="004058A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  <w:p w:rsidR="00DF6705" w:rsidRPr="004058AB" w:rsidRDefault="00DF6705">
            <w:pPr>
              <w:rPr>
                <w:rFonts w:cs="Arial"/>
              </w:rPr>
            </w:pPr>
          </w:p>
        </w:tc>
      </w:tr>
      <w:tr w:rsidR="00DF6705" w:rsidRPr="004058AB">
        <w:tc>
          <w:tcPr>
            <w:tcW w:w="4928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>To inspect the premises and grounds annually and implement a prioritised programme of maintenance and development which will deliver improved environmental performance, within the financial limits specified by the Governing Body.</w:t>
            </w:r>
          </w:p>
          <w:p w:rsidR="00DF6705" w:rsidRPr="004058AB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4058AB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>
            <w:pPr>
              <w:rPr>
                <w:rFonts w:cs="Arial"/>
              </w:rPr>
            </w:pPr>
          </w:p>
        </w:tc>
      </w:tr>
      <w:tr w:rsidR="00DF6705" w:rsidRPr="004058AB">
        <w:tc>
          <w:tcPr>
            <w:tcW w:w="4928" w:type="dxa"/>
          </w:tcPr>
          <w:p w:rsidR="00DF6705" w:rsidRPr="004058AB" w:rsidRDefault="004058AB">
            <w:pPr>
              <w:rPr>
                <w:rFonts w:cs="Arial"/>
              </w:rPr>
            </w:pPr>
            <w:r w:rsidRPr="004058AB">
              <w:rPr>
                <w:rFonts w:cs="Arial"/>
              </w:rPr>
              <w:t xml:space="preserve">To ensure </w:t>
            </w:r>
            <w:r w:rsidR="00A52272" w:rsidRPr="004058AB">
              <w:rPr>
                <w:rFonts w:cs="Arial"/>
              </w:rPr>
              <w:t>annual safety audit</w:t>
            </w:r>
            <w:r w:rsidRPr="004058AB">
              <w:rPr>
                <w:rFonts w:cs="Arial"/>
              </w:rPr>
              <w:t>s</w:t>
            </w:r>
            <w:r w:rsidR="00A52272" w:rsidRPr="004058AB">
              <w:rPr>
                <w:rFonts w:cs="Arial"/>
              </w:rPr>
              <w:t xml:space="preserve"> of the </w:t>
            </w:r>
            <w:r w:rsidRPr="004058AB">
              <w:rPr>
                <w:rFonts w:cs="Arial"/>
              </w:rPr>
              <w:t>School</w:t>
            </w:r>
            <w:r w:rsidR="00A52272" w:rsidRPr="004058AB">
              <w:rPr>
                <w:rFonts w:cs="Arial"/>
              </w:rPr>
              <w:t xml:space="preserve"> premises and implement action to remedy any serious concerns for which the Governing Body will have responsibility.</w:t>
            </w:r>
          </w:p>
          <w:p w:rsidR="00DF6705" w:rsidRPr="004058AB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4058AB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>
            <w:pPr>
              <w:rPr>
                <w:rFonts w:cs="Arial"/>
              </w:rPr>
            </w:pPr>
          </w:p>
        </w:tc>
      </w:tr>
      <w:tr w:rsidR="00DF6705" w:rsidRPr="004058AB">
        <w:tc>
          <w:tcPr>
            <w:tcW w:w="4928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 xml:space="preserve">To ensure that the </w:t>
            </w:r>
            <w:r w:rsidR="004058AB">
              <w:rPr>
                <w:rFonts w:cs="Arial"/>
              </w:rPr>
              <w:t>School</w:t>
            </w:r>
            <w:r w:rsidRPr="004058AB">
              <w:rPr>
                <w:rFonts w:cs="Arial"/>
              </w:rPr>
              <w:t xml:space="preserve"> complies with health and safety regulations.</w:t>
            </w:r>
          </w:p>
          <w:p w:rsidR="00DF6705" w:rsidRPr="004058AB" w:rsidRDefault="00DF6705">
            <w:pPr>
              <w:rPr>
                <w:rFonts w:cs="Arial"/>
              </w:rPr>
            </w:pPr>
          </w:p>
          <w:p w:rsidR="00DF6705" w:rsidRPr="004058AB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>To advise the Governing Body on compliance with Health and Safety issues and regulations</w:t>
            </w:r>
          </w:p>
          <w:p w:rsidR="00DF6705" w:rsidRPr="004058AB" w:rsidRDefault="00DF6705">
            <w:pPr>
              <w:rPr>
                <w:rFonts w:cs="Arial"/>
              </w:rPr>
            </w:pPr>
          </w:p>
          <w:p w:rsidR="00DF6705" w:rsidRPr="004058AB" w:rsidRDefault="00DF670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DF6705" w:rsidRPr="004058AB" w:rsidRDefault="00DF6705" w:rsidP="004058A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</w:tr>
      <w:tr w:rsidR="00DF6705" w:rsidRPr="004058AB">
        <w:tc>
          <w:tcPr>
            <w:tcW w:w="4928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 xml:space="preserve">To formulate, review and approve the </w:t>
            </w:r>
            <w:r w:rsidR="004058AB">
              <w:rPr>
                <w:rFonts w:cs="Arial"/>
              </w:rPr>
              <w:t xml:space="preserve">School’s local </w:t>
            </w:r>
            <w:r w:rsidRPr="004058AB">
              <w:rPr>
                <w:rFonts w:cs="Arial"/>
              </w:rPr>
              <w:t>Health and Safety Policy.</w:t>
            </w:r>
          </w:p>
          <w:p w:rsidR="00DF6705" w:rsidRPr="004058AB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4058AB" w:rsidRDefault="00DF670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>
            <w:pPr>
              <w:rPr>
                <w:rFonts w:cs="Arial"/>
              </w:rPr>
            </w:pPr>
          </w:p>
        </w:tc>
      </w:tr>
      <w:tr w:rsidR="00DF6705" w:rsidRPr="004058AB">
        <w:tc>
          <w:tcPr>
            <w:tcW w:w="4928" w:type="dxa"/>
          </w:tcPr>
          <w:p w:rsidR="00DF6705" w:rsidRPr="004058AB" w:rsidRDefault="004058AB" w:rsidP="004058AB">
            <w:p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A52272" w:rsidRPr="004058AB">
              <w:rPr>
                <w:rFonts w:cs="Arial"/>
              </w:rPr>
              <w:t xml:space="preserve">review and approve the </w:t>
            </w:r>
            <w:r>
              <w:rPr>
                <w:rFonts w:cs="Arial"/>
              </w:rPr>
              <w:t>School</w:t>
            </w:r>
            <w:r w:rsidR="00A52272" w:rsidRPr="004058AB">
              <w:rPr>
                <w:rFonts w:cs="Arial"/>
              </w:rPr>
              <w:t xml:space="preserve"> lettings </w:t>
            </w:r>
            <w:r>
              <w:rPr>
                <w:rFonts w:cs="Arial"/>
              </w:rPr>
              <w:t>arrangements</w:t>
            </w:r>
            <w:r w:rsidR="00A52272" w:rsidRPr="004058AB">
              <w:rPr>
                <w:rFonts w:cs="Arial"/>
              </w:rPr>
              <w:t>.</w:t>
            </w:r>
          </w:p>
        </w:tc>
        <w:tc>
          <w:tcPr>
            <w:tcW w:w="2268" w:type="dxa"/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Default="00A52272" w:rsidP="004058AB">
            <w:pPr>
              <w:rPr>
                <w:rFonts w:cs="Arial"/>
              </w:rPr>
            </w:pPr>
            <w:r w:rsidRPr="004058AB">
              <w:rPr>
                <w:rFonts w:cs="Arial"/>
              </w:rPr>
              <w:t xml:space="preserve">To recommend to the Governing Body for approval the </w:t>
            </w:r>
            <w:r w:rsidR="004058AB">
              <w:rPr>
                <w:rFonts w:cs="Arial"/>
              </w:rPr>
              <w:t xml:space="preserve">School’s </w:t>
            </w:r>
            <w:r w:rsidRPr="004058AB">
              <w:rPr>
                <w:rFonts w:cs="Arial"/>
              </w:rPr>
              <w:t xml:space="preserve">lettings </w:t>
            </w:r>
            <w:r w:rsidR="004058AB">
              <w:rPr>
                <w:rFonts w:cs="Arial"/>
              </w:rPr>
              <w:t>arrangements.</w:t>
            </w:r>
          </w:p>
          <w:p w:rsidR="004058AB" w:rsidRPr="004058AB" w:rsidRDefault="004058AB" w:rsidP="004058AB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 w:rsidP="004058A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</w:tr>
      <w:tr w:rsidR="00DF6705" w:rsidRPr="004058AB">
        <w:tc>
          <w:tcPr>
            <w:tcW w:w="4928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>To examine safety inspection reports and implement any appropriate remedial actions required.</w:t>
            </w:r>
            <w:r w:rsidR="004058AB">
              <w:rPr>
                <w:rFonts w:cs="Arial"/>
              </w:rPr>
              <w:t xml:space="preserve"> </w:t>
            </w:r>
          </w:p>
        </w:tc>
        <w:tc>
          <w:tcPr>
            <w:tcW w:w="2268" w:type="dxa"/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 xml:space="preserve">To examine safety inspection </w:t>
            </w:r>
            <w:proofErr w:type="gramStart"/>
            <w:r w:rsidRPr="004058AB">
              <w:rPr>
                <w:rFonts w:cs="Arial"/>
              </w:rPr>
              <w:t>reports</w:t>
            </w:r>
            <w:proofErr w:type="gramEnd"/>
            <w:r w:rsidRPr="004058AB">
              <w:rPr>
                <w:rFonts w:cs="Arial"/>
              </w:rPr>
              <w:t xml:space="preserve"> develop recommendations for the Governing Body to consider in respect of any remedial action.</w:t>
            </w:r>
            <w:r w:rsidR="004058AB">
              <w:rPr>
                <w:rFonts w:cs="Arial"/>
              </w:rPr>
              <w:t xml:space="preserve"> </w:t>
            </w:r>
          </w:p>
          <w:p w:rsidR="004058AB" w:rsidRPr="004058AB" w:rsidRDefault="004058AB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DF6705" w:rsidRPr="004058AB" w:rsidRDefault="00DF6705" w:rsidP="004058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  <w:tr w:rsidR="00DF6705" w:rsidRPr="004058AB">
        <w:tc>
          <w:tcPr>
            <w:tcW w:w="4928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>To implement appropriate measures to deal with issues raised by the DCSF, LA and HSE.</w:t>
            </w:r>
          </w:p>
        </w:tc>
        <w:tc>
          <w:tcPr>
            <w:tcW w:w="2268" w:type="dxa"/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>To consider and recommend appropriate measures to deal with issues raised by the DCSF, LA and HSE.</w:t>
            </w:r>
          </w:p>
        </w:tc>
        <w:tc>
          <w:tcPr>
            <w:tcW w:w="2268" w:type="dxa"/>
          </w:tcPr>
          <w:p w:rsidR="00DF6705" w:rsidRPr="004058AB" w:rsidRDefault="00DF6705" w:rsidP="004058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</w:tr>
      <w:tr w:rsidR="00DF6705" w:rsidRPr="004058AB">
        <w:tc>
          <w:tcPr>
            <w:tcW w:w="4928" w:type="dxa"/>
            <w:tcBorders>
              <w:bottom w:val="single" w:sz="4" w:space="0" w:color="auto"/>
            </w:tcBorders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lastRenderedPageBreak/>
              <w:t xml:space="preserve">To prepare, implement and monitor, where appropriate, building development proposals </w:t>
            </w:r>
            <w:r w:rsidR="004058AB">
              <w:rPr>
                <w:rFonts w:cs="Arial"/>
              </w:rPr>
              <w:t>for inclusion within the School</w:t>
            </w:r>
            <w:r w:rsidRPr="004058AB">
              <w:rPr>
                <w:rFonts w:cs="Arial"/>
              </w:rPr>
              <w:t xml:space="preserve"> Development Plan.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705" w:rsidRPr="004058AB" w:rsidRDefault="00DF6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:rsidR="00DF6705" w:rsidRPr="004058AB" w:rsidRDefault="00A52272">
            <w:pPr>
              <w:rPr>
                <w:rFonts w:cs="Arial"/>
              </w:rPr>
            </w:pPr>
            <w:r w:rsidRPr="004058AB">
              <w:rPr>
                <w:rFonts w:cs="Arial"/>
              </w:rPr>
              <w:t>To prepare and monitor, where appropriate building development proposals for inclusion within the Academy Improvement Plan.</w:t>
            </w:r>
          </w:p>
        </w:tc>
        <w:tc>
          <w:tcPr>
            <w:tcW w:w="2268" w:type="dxa"/>
          </w:tcPr>
          <w:p w:rsidR="00DF6705" w:rsidRPr="004058AB" w:rsidRDefault="00DF6705">
            <w:pPr>
              <w:jc w:val="center"/>
              <w:rPr>
                <w:rFonts w:cs="Arial"/>
              </w:rPr>
            </w:pPr>
          </w:p>
        </w:tc>
      </w:tr>
    </w:tbl>
    <w:p w:rsidR="00DF6705" w:rsidRPr="004058AB" w:rsidRDefault="00DF6705">
      <w:pPr>
        <w:jc w:val="center"/>
      </w:pPr>
    </w:p>
    <w:sectPr w:rsidR="00DF6705" w:rsidRPr="00405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BC" w:rsidRDefault="006155BC">
      <w:pPr>
        <w:spacing w:after="0" w:line="240" w:lineRule="auto"/>
      </w:pPr>
      <w:r>
        <w:separator/>
      </w:r>
    </w:p>
  </w:endnote>
  <w:endnote w:type="continuationSeparator" w:id="0">
    <w:p w:rsidR="006155BC" w:rsidRDefault="0061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BC" w:rsidRDefault="006155BC">
      <w:pPr>
        <w:spacing w:after="0" w:line="240" w:lineRule="auto"/>
      </w:pPr>
      <w:r>
        <w:separator/>
      </w:r>
    </w:p>
  </w:footnote>
  <w:footnote w:type="continuationSeparator" w:id="0">
    <w:p w:rsidR="006155BC" w:rsidRDefault="0061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C02"/>
    <w:multiLevelType w:val="hybridMultilevel"/>
    <w:tmpl w:val="2408A8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BAA"/>
    <w:multiLevelType w:val="hybridMultilevel"/>
    <w:tmpl w:val="E95E70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0A99"/>
    <w:multiLevelType w:val="hybridMultilevel"/>
    <w:tmpl w:val="A6E2C1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672DA"/>
    <w:multiLevelType w:val="hybridMultilevel"/>
    <w:tmpl w:val="D7A450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76453"/>
    <w:multiLevelType w:val="hybridMultilevel"/>
    <w:tmpl w:val="90ACBD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2F1F"/>
    <w:multiLevelType w:val="hybridMultilevel"/>
    <w:tmpl w:val="EE861E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27121"/>
    <w:multiLevelType w:val="hybridMultilevel"/>
    <w:tmpl w:val="89AE7E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05"/>
    <w:rsid w:val="00171473"/>
    <w:rsid w:val="004058AB"/>
    <w:rsid w:val="006155BC"/>
    <w:rsid w:val="008154D7"/>
    <w:rsid w:val="009A1067"/>
    <w:rsid w:val="009B78CE"/>
    <w:rsid w:val="009C0E0C"/>
    <w:rsid w:val="009E123F"/>
    <w:rsid w:val="00A43994"/>
    <w:rsid w:val="00A52272"/>
    <w:rsid w:val="00BB75BF"/>
    <w:rsid w:val="00C136FA"/>
    <w:rsid w:val="00D002D2"/>
    <w:rsid w:val="00DA6B3B"/>
    <w:rsid w:val="00DF25F8"/>
    <w:rsid w:val="00DF6705"/>
    <w:rsid w:val="00E16B08"/>
    <w:rsid w:val="00E22E1B"/>
    <w:rsid w:val="00E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FD8C"/>
  <w15:docId w15:val="{AA4E9C14-5BD6-45B6-9546-024A57D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22FBC-E477-4191-BCE3-89F2743C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mfinnigan</dc:creator>
  <cp:lastModifiedBy>Suzanne Strong</cp:lastModifiedBy>
  <cp:revision>9</cp:revision>
  <cp:lastPrinted>2013-11-21T11:15:00Z</cp:lastPrinted>
  <dcterms:created xsi:type="dcterms:W3CDTF">2018-11-23T14:57:00Z</dcterms:created>
  <dcterms:modified xsi:type="dcterms:W3CDTF">2020-09-16T15:44:00Z</dcterms:modified>
</cp:coreProperties>
</file>